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山东理工大学通用资产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配置申请表</w:t>
      </w:r>
    </w:p>
    <w:tbl>
      <w:tblPr>
        <w:tblStyle w:val="4"/>
        <w:tblW w:w="9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312"/>
        <w:gridCol w:w="140"/>
        <w:gridCol w:w="1500"/>
        <w:gridCol w:w="732"/>
        <w:gridCol w:w="732"/>
        <w:gridCol w:w="1153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（盖章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申请人电话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申请配置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计划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(元)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小计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(元)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使用人姓名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配置类别</w:t>
            </w:r>
          </w:p>
        </w:tc>
        <w:tc>
          <w:tcPr>
            <w:tcW w:w="7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新进管理人员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人才引进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新增资产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更换资产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经费类型</w:t>
            </w:r>
          </w:p>
        </w:tc>
        <w:tc>
          <w:tcPr>
            <w:tcW w:w="7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单位经费或自筹经费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一般设备费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科研经费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经费编号</w:t>
            </w:r>
          </w:p>
        </w:tc>
        <w:tc>
          <w:tcPr>
            <w:tcW w:w="7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（一般设备费，不填此项）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领导意见</w:t>
            </w:r>
          </w:p>
        </w:tc>
        <w:tc>
          <w:tcPr>
            <w:tcW w:w="7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单位资产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管理员意见</w:t>
            </w:r>
          </w:p>
        </w:tc>
        <w:tc>
          <w:tcPr>
            <w:tcW w:w="7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计划财务处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（一般设备费，此步不需）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资产与实验设备管理处审批意见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配置方式</w:t>
            </w:r>
          </w:p>
        </w:tc>
        <w:tc>
          <w:tcPr>
            <w:tcW w:w="6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新购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储备仓发放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再利用仓发放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7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办理情况</w:t>
            </w:r>
          </w:p>
        </w:tc>
        <w:tc>
          <w:tcPr>
            <w:tcW w:w="7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10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right="10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视情分别由招标采购中心、储备仓、再利用仓负责人填写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说明：严格执行学校通用资产配置标准相关规定。</w:t>
      </w:r>
    </w:p>
    <w:sectPr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A4M2FjZjA0NTU4MDM4ZTVjZTU4YzRiZmFhMTgifQ=="/>
  </w:docVars>
  <w:rsids>
    <w:rsidRoot w:val="00070A83"/>
    <w:rsid w:val="00024939"/>
    <w:rsid w:val="00036457"/>
    <w:rsid w:val="00070A83"/>
    <w:rsid w:val="0008638F"/>
    <w:rsid w:val="000979BB"/>
    <w:rsid w:val="00101511"/>
    <w:rsid w:val="00140530"/>
    <w:rsid w:val="002730A0"/>
    <w:rsid w:val="00281D6D"/>
    <w:rsid w:val="00295CA0"/>
    <w:rsid w:val="003E2038"/>
    <w:rsid w:val="00481991"/>
    <w:rsid w:val="004B4567"/>
    <w:rsid w:val="00500F7C"/>
    <w:rsid w:val="005208C3"/>
    <w:rsid w:val="005320D1"/>
    <w:rsid w:val="005629A6"/>
    <w:rsid w:val="005A21C2"/>
    <w:rsid w:val="005D1256"/>
    <w:rsid w:val="005F26F2"/>
    <w:rsid w:val="00610C57"/>
    <w:rsid w:val="00640FEF"/>
    <w:rsid w:val="00650CA9"/>
    <w:rsid w:val="006A6AF5"/>
    <w:rsid w:val="00701C02"/>
    <w:rsid w:val="00773CFC"/>
    <w:rsid w:val="007E0B72"/>
    <w:rsid w:val="00822CFA"/>
    <w:rsid w:val="008C2C12"/>
    <w:rsid w:val="008F0A56"/>
    <w:rsid w:val="00904E27"/>
    <w:rsid w:val="00941163"/>
    <w:rsid w:val="00952812"/>
    <w:rsid w:val="00965FBF"/>
    <w:rsid w:val="00993CE8"/>
    <w:rsid w:val="009D6E1E"/>
    <w:rsid w:val="009E15E3"/>
    <w:rsid w:val="009E216B"/>
    <w:rsid w:val="00A12604"/>
    <w:rsid w:val="00AD76EA"/>
    <w:rsid w:val="00B054E0"/>
    <w:rsid w:val="00B17639"/>
    <w:rsid w:val="00B32C00"/>
    <w:rsid w:val="00B40163"/>
    <w:rsid w:val="00B4344E"/>
    <w:rsid w:val="00B76E6F"/>
    <w:rsid w:val="00BB1F85"/>
    <w:rsid w:val="00C667AD"/>
    <w:rsid w:val="00C66E83"/>
    <w:rsid w:val="00C821F1"/>
    <w:rsid w:val="00CF687C"/>
    <w:rsid w:val="00D604D9"/>
    <w:rsid w:val="00E1003B"/>
    <w:rsid w:val="00E12E00"/>
    <w:rsid w:val="00E267C9"/>
    <w:rsid w:val="00E33C62"/>
    <w:rsid w:val="00ED4916"/>
    <w:rsid w:val="00EE24D9"/>
    <w:rsid w:val="00F416DE"/>
    <w:rsid w:val="00F47058"/>
    <w:rsid w:val="00FE3B75"/>
    <w:rsid w:val="015B6D94"/>
    <w:rsid w:val="059F368D"/>
    <w:rsid w:val="0A9221CB"/>
    <w:rsid w:val="182F17B2"/>
    <w:rsid w:val="18E72BB0"/>
    <w:rsid w:val="1E6C776F"/>
    <w:rsid w:val="204F58BE"/>
    <w:rsid w:val="21997832"/>
    <w:rsid w:val="252A5A7D"/>
    <w:rsid w:val="282634AE"/>
    <w:rsid w:val="2F805A94"/>
    <w:rsid w:val="2FEA469F"/>
    <w:rsid w:val="34640A9B"/>
    <w:rsid w:val="346E3EE9"/>
    <w:rsid w:val="35A66C36"/>
    <w:rsid w:val="36FD6787"/>
    <w:rsid w:val="3D231407"/>
    <w:rsid w:val="3D454998"/>
    <w:rsid w:val="3D9B22D0"/>
    <w:rsid w:val="3F3D61F4"/>
    <w:rsid w:val="423505E1"/>
    <w:rsid w:val="427620F8"/>
    <w:rsid w:val="44844246"/>
    <w:rsid w:val="4B670C5F"/>
    <w:rsid w:val="4CC748AA"/>
    <w:rsid w:val="4D2F0D6F"/>
    <w:rsid w:val="4E4519C3"/>
    <w:rsid w:val="4FF33520"/>
    <w:rsid w:val="50033E4B"/>
    <w:rsid w:val="52662B66"/>
    <w:rsid w:val="52EF7F21"/>
    <w:rsid w:val="54E138F9"/>
    <w:rsid w:val="553920BD"/>
    <w:rsid w:val="55D47FAA"/>
    <w:rsid w:val="55F06E60"/>
    <w:rsid w:val="5ACF1B71"/>
    <w:rsid w:val="5BC77C04"/>
    <w:rsid w:val="61860451"/>
    <w:rsid w:val="63EA2BC7"/>
    <w:rsid w:val="65C418F3"/>
    <w:rsid w:val="6C22683E"/>
    <w:rsid w:val="6DC30A39"/>
    <w:rsid w:val="70DD070F"/>
    <w:rsid w:val="71D53163"/>
    <w:rsid w:val="729D3BC2"/>
    <w:rsid w:val="7443665D"/>
    <w:rsid w:val="79965147"/>
    <w:rsid w:val="7E3A7074"/>
    <w:rsid w:val="7E3C6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SDUT</Company>
  <Pages>1</Pages>
  <Words>58</Words>
  <Characters>337</Characters>
  <Lines>2</Lines>
  <Paragraphs>1</Paragraphs>
  <TotalTime>2</TotalTime>
  <ScaleCrop>false</ScaleCrop>
  <LinksUpToDate>false</LinksUpToDate>
  <CharactersWithSpaces>394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2017-11-28T02:23:00Z</dcterms:created>
  <dc:creator>TLC</dc:creator>
  <cp:lastModifiedBy>东古城</cp:lastModifiedBy>
  <dcterms:modified xsi:type="dcterms:W3CDTF">2023-12-15T09:23:55Z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2B254FE0BE12426D89F275846AC29560</vt:lpwstr>
  </property>
</Properties>
</file>